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9A" w:rsidRPr="00CD692C" w:rsidRDefault="00E8049A" w:rsidP="00E8049A">
      <w:pPr>
        <w:widowControl/>
        <w:spacing w:line="500" w:lineRule="exact"/>
        <w:ind w:firstLineChars="200" w:firstLine="562"/>
        <w:jc w:val="left"/>
        <w:rPr>
          <w:rFonts w:ascii="宋体" w:eastAsia="宋体" w:hAnsi="宋体" w:cs="宋体"/>
          <w:color w:val="333333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 xml:space="preserve">              </w:t>
      </w:r>
      <w:r w:rsidR="00A71549">
        <w:rPr>
          <w:rFonts w:ascii="宋体" w:eastAsia="宋体" w:hAnsi="宋体" w:cs="宋体" w:hint="eastAsia"/>
          <w:b/>
          <w:color w:val="333333"/>
          <w:kern w:val="0"/>
          <w:sz w:val="36"/>
          <w:szCs w:val="36"/>
        </w:rPr>
        <w:t>各阶段</w:t>
      </w:r>
      <w:r w:rsidR="0023420A">
        <w:rPr>
          <w:rFonts w:ascii="宋体" w:eastAsia="宋体" w:hAnsi="宋体" w:cs="宋体" w:hint="eastAsia"/>
          <w:b/>
          <w:color w:val="333333"/>
          <w:kern w:val="0"/>
          <w:sz w:val="36"/>
          <w:szCs w:val="36"/>
        </w:rPr>
        <w:t>质量</w:t>
      </w:r>
      <w:r w:rsidRPr="00CD692C">
        <w:rPr>
          <w:rFonts w:ascii="宋体" w:eastAsia="宋体" w:hAnsi="宋体" w:cs="宋体" w:hint="eastAsia"/>
          <w:b/>
          <w:color w:val="333333"/>
          <w:kern w:val="0"/>
          <w:sz w:val="36"/>
          <w:szCs w:val="36"/>
        </w:rPr>
        <w:t>验收</w:t>
      </w:r>
      <w:r w:rsidR="0023420A">
        <w:rPr>
          <w:rFonts w:ascii="宋体" w:eastAsia="宋体" w:hAnsi="宋体" w:cs="宋体" w:hint="eastAsia"/>
          <w:b/>
          <w:color w:val="333333"/>
          <w:kern w:val="0"/>
          <w:sz w:val="36"/>
          <w:szCs w:val="36"/>
        </w:rPr>
        <w:t>应</w:t>
      </w:r>
      <w:r w:rsidRPr="00CD692C">
        <w:rPr>
          <w:rFonts w:ascii="宋体" w:eastAsia="宋体" w:hAnsi="宋体" w:cs="宋体" w:hint="eastAsia"/>
          <w:b/>
          <w:color w:val="333333"/>
          <w:kern w:val="0"/>
          <w:sz w:val="36"/>
          <w:szCs w:val="36"/>
        </w:rPr>
        <w:t>提交资料</w:t>
      </w:r>
    </w:p>
    <w:p w:rsidR="00CD692C" w:rsidRDefault="00CD692C" w:rsidP="00CD692C">
      <w:pPr>
        <w:widowControl/>
        <w:spacing w:line="500" w:lineRule="exact"/>
        <w:ind w:firstLineChars="200" w:firstLine="562"/>
        <w:jc w:val="left"/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</w:p>
    <w:p w:rsidR="00CD692C" w:rsidRPr="00195510" w:rsidRDefault="00CD692C" w:rsidP="00CD692C">
      <w:pPr>
        <w:widowControl/>
        <w:spacing w:line="500" w:lineRule="exact"/>
        <w:ind w:firstLineChars="200" w:firstLine="562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一、桩基质量验收：</w:t>
      </w:r>
    </w:p>
    <w:p w:rsidR="00CD692C" w:rsidRPr="00195510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1、《桩基质量验收监督通知书》</w:t>
      </w:r>
    </w:p>
    <w:p w:rsidR="00CD692C" w:rsidRPr="00195510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2、《桩基工程施工技术资料审查表》</w:t>
      </w:r>
    </w:p>
    <w:p w:rsidR="00CD692C" w:rsidRPr="00195510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3、《桩基检测方案》</w:t>
      </w:r>
    </w:p>
    <w:p w:rsidR="00CD692C" w:rsidRPr="00195510" w:rsidRDefault="00CD692C" w:rsidP="00CD692C">
      <w:pPr>
        <w:widowControl/>
        <w:spacing w:line="500" w:lineRule="exact"/>
        <w:ind w:leftChars="267" w:left="561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4、 《南宁市建设工程桩基检测专项备案申报表》（含检测监督站盖章）</w:t>
      </w:r>
    </w:p>
    <w:p w:rsidR="00CD692C" w:rsidRPr="00195510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5、《桩基检测报告》</w:t>
      </w:r>
    </w:p>
    <w:p w:rsidR="00CD692C" w:rsidRPr="00195510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注：其他资料存施工现场备查。</w:t>
      </w:r>
    </w:p>
    <w:p w:rsidR="00CD692C" w:rsidRPr="00195510" w:rsidRDefault="00CD692C" w:rsidP="00CD692C">
      <w:pPr>
        <w:widowControl/>
        <w:spacing w:line="500" w:lineRule="exact"/>
        <w:ind w:firstLineChars="200" w:firstLine="562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二、、地基与基础工程质量验收：</w:t>
      </w:r>
    </w:p>
    <w:p w:rsidR="00CD692C" w:rsidRPr="00195510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1、《地基与基础工程质量验收监督通知书》</w:t>
      </w:r>
    </w:p>
    <w:p w:rsidR="00CD692C" w:rsidRPr="00195510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2、《地基与基础工程施工技术资料审查表》</w:t>
      </w:r>
    </w:p>
    <w:p w:rsidR="00CD692C" w:rsidRPr="00195510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3、桩基子分部工程质量验收报告</w:t>
      </w:r>
    </w:p>
    <w:p w:rsidR="00CD692C" w:rsidRPr="00195510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注：其他资料存施工现场备查。</w:t>
      </w:r>
    </w:p>
    <w:p w:rsidR="00CD692C" w:rsidRPr="00195510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三、</w:t>
      </w:r>
      <w:r w:rsidRPr="0019551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主体结构工程质量验收</w:t>
      </w:r>
    </w:p>
    <w:p w:rsidR="00CD692C" w:rsidRPr="00195510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1、《（主体结构质量验收监督通知书》</w:t>
      </w:r>
    </w:p>
    <w:p w:rsidR="00CD692C" w:rsidRPr="00195510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2、《主体结构施工技术资料审查表》</w:t>
      </w:r>
    </w:p>
    <w:p w:rsidR="00CD692C" w:rsidRPr="00195510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3、地基验槽记录/地基处理子分部工程质量验收报告</w:t>
      </w:r>
    </w:p>
    <w:p w:rsidR="00CD692C" w:rsidRPr="00195510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4、地基和基础分部质量验收报告</w:t>
      </w:r>
    </w:p>
    <w:p w:rsidR="00CD692C" w:rsidRPr="00195510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注：其他资料存施工现场备查。</w:t>
      </w:r>
    </w:p>
    <w:p w:rsidR="00CD692C" w:rsidRPr="00195510" w:rsidRDefault="00CD692C" w:rsidP="00CD692C">
      <w:pPr>
        <w:widowControl/>
        <w:spacing w:line="500" w:lineRule="exact"/>
        <w:ind w:firstLineChars="200" w:firstLine="562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四、工程竣工验收：</w:t>
      </w:r>
    </w:p>
    <w:p w:rsidR="00C14632" w:rsidRDefault="00C14632" w:rsidP="007B03A3">
      <w:pPr>
        <w:widowControl/>
        <w:spacing w:line="480" w:lineRule="exact"/>
        <w:ind w:firstLineChars="200" w:firstLine="562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14632"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  <w:t> </w:t>
      </w:r>
      <w:r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1、工程竣工验收监督检查通知书</w:t>
      </w:r>
    </w:p>
    <w:p w:rsidR="00F767DC" w:rsidRDefault="00F767DC" w:rsidP="00F767DC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附件：</w:t>
      </w:r>
    </w:p>
    <w:p w:rsidR="00F767DC" w:rsidRDefault="00F767DC" w:rsidP="00F767DC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（1）单位工程竣工验收报审表（《建设工程监理规范》GB/T50319-2013附录B.0.10）</w:t>
      </w:r>
    </w:p>
    <w:p w:rsidR="00F767DC" w:rsidRDefault="00F767DC" w:rsidP="00F767DC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（2）房屋建筑工程竣工预验收方案</w:t>
      </w:r>
    </w:p>
    <w:p w:rsidR="00F767DC" w:rsidRDefault="00F767DC" w:rsidP="00F767DC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（3）房屋建筑工程竣工预验收结论意见</w:t>
      </w:r>
    </w:p>
    <w:p w:rsidR="00F767DC" w:rsidRDefault="00F767DC" w:rsidP="00F767DC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（4）房屋建筑工程预</w:t>
      </w:r>
      <w:r w:rsidR="007E29F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竣工验收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存在问题整改通知书</w:t>
      </w:r>
    </w:p>
    <w:p w:rsidR="007E29FE" w:rsidRPr="00F767DC" w:rsidRDefault="007E29FE" w:rsidP="007E29FE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（5）房屋建筑工程竣工预验收存在问题整改回复书</w:t>
      </w:r>
    </w:p>
    <w:p w:rsidR="00C14632" w:rsidRPr="00C14632" w:rsidRDefault="00C14632" w:rsidP="00C14632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2、工程竣工验收实施方案（附验收组名单）</w:t>
      </w:r>
    </w:p>
    <w:p w:rsidR="00C14632" w:rsidRPr="00C14632" w:rsidRDefault="00C14632" w:rsidP="00C14632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3、单位（子单位）工程施工技术资料审查意见表</w:t>
      </w:r>
    </w:p>
    <w:p w:rsidR="00C14632" w:rsidRPr="00C14632" w:rsidRDefault="00C14632" w:rsidP="00C14632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4、钢结构子分部工程质量验收报告</w:t>
      </w:r>
    </w:p>
    <w:p w:rsidR="00C14632" w:rsidRPr="00C14632" w:rsidRDefault="00C14632" w:rsidP="00C14632">
      <w:pPr>
        <w:widowControl/>
        <w:spacing w:line="500" w:lineRule="exact"/>
        <w:ind w:left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5、幕墙子分部工程质量验收报告</w:t>
      </w:r>
    </w:p>
    <w:p w:rsidR="00C14632" w:rsidRDefault="00C14632" w:rsidP="00C14632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6、建筑节能工程分部质量验收报告</w:t>
      </w:r>
    </w:p>
    <w:p w:rsidR="00383605" w:rsidRPr="00C14632" w:rsidRDefault="00383605" w:rsidP="00383605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7、</w:t>
      </w:r>
      <w:r w:rsidR="0057342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南宁市建筑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节能</w:t>
      </w:r>
      <w:r w:rsidR="0057342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专项验收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核验表</w:t>
      </w:r>
    </w:p>
    <w:p w:rsidR="00C14632" w:rsidRPr="00C14632" w:rsidRDefault="00383605" w:rsidP="00C14632">
      <w:pPr>
        <w:widowControl/>
        <w:spacing w:line="500" w:lineRule="exact"/>
        <w:ind w:left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8</w:t>
      </w:r>
      <w:r w:rsidR="00C14632"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、主体结构分部工程质量验收报告</w:t>
      </w:r>
    </w:p>
    <w:p w:rsidR="00C14632" w:rsidRPr="00C14632" w:rsidRDefault="00383605" w:rsidP="00C14632">
      <w:pPr>
        <w:widowControl/>
        <w:spacing w:line="500" w:lineRule="exact"/>
        <w:ind w:left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9</w:t>
      </w:r>
      <w:r w:rsid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、施工单位工程竣工报告</w:t>
      </w:r>
    </w:p>
    <w:p w:rsidR="00C14632" w:rsidRPr="00C14632" w:rsidRDefault="00383605" w:rsidP="00C14632">
      <w:pPr>
        <w:widowControl/>
        <w:spacing w:line="500" w:lineRule="exact"/>
        <w:ind w:left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10</w:t>
      </w:r>
      <w:r w:rsid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、监理单位工程竣工质量评价报告</w:t>
      </w:r>
    </w:p>
    <w:p w:rsidR="00C14632" w:rsidRPr="00C14632" w:rsidRDefault="00383605" w:rsidP="00C14632">
      <w:pPr>
        <w:widowControl/>
        <w:spacing w:line="500" w:lineRule="exact"/>
        <w:ind w:left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11</w:t>
      </w:r>
      <w:r w:rsidR="00C14632"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、勘察单位勘察文件及实施情况检查报告</w:t>
      </w:r>
    </w:p>
    <w:p w:rsidR="00C14632" w:rsidRPr="00C14632" w:rsidRDefault="00383605" w:rsidP="00C14632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12</w:t>
      </w:r>
      <w:r w:rsidR="00C14632"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、设计单位设计文件及实施情况检查报告</w:t>
      </w:r>
    </w:p>
    <w:p w:rsidR="00C14632" w:rsidRPr="00C14632" w:rsidRDefault="00383605" w:rsidP="00C14632">
      <w:pPr>
        <w:widowControl/>
        <w:spacing w:line="500" w:lineRule="exact"/>
        <w:ind w:left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13</w:t>
      </w:r>
      <w:r w:rsidR="00C14632"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、建设工程施工许可证（复印件）</w:t>
      </w:r>
      <w:r w:rsidR="00C14632" w:rsidRPr="00C14632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（原件备查）</w:t>
      </w:r>
    </w:p>
    <w:p w:rsidR="00C14632" w:rsidRPr="00C14632" w:rsidRDefault="00383605" w:rsidP="00C14632">
      <w:pPr>
        <w:widowControl/>
        <w:spacing w:line="500" w:lineRule="exact"/>
        <w:ind w:left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14</w:t>
      </w:r>
      <w:r w:rsidR="00C14632"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、建设工程规划许可证（复印件）</w:t>
      </w:r>
      <w:r w:rsidR="00C14632" w:rsidRPr="00C14632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（原件备查）</w:t>
      </w:r>
    </w:p>
    <w:p w:rsidR="00C14632" w:rsidRDefault="00383605" w:rsidP="00C14632">
      <w:pPr>
        <w:widowControl/>
        <w:spacing w:line="500" w:lineRule="exact"/>
        <w:ind w:left="54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15</w:t>
      </w:r>
      <w:r w:rsidR="00C14632"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、工程质量保修书</w:t>
      </w:r>
    </w:p>
    <w:p w:rsidR="008108F7" w:rsidRPr="00C14632" w:rsidRDefault="008108F7" w:rsidP="00C14632">
      <w:pPr>
        <w:widowControl/>
        <w:spacing w:line="500" w:lineRule="exact"/>
        <w:ind w:left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16、竣工标牌相片</w:t>
      </w:r>
    </w:p>
    <w:p w:rsidR="00DB6C00" w:rsidRDefault="008108F7" w:rsidP="00C14632">
      <w:pPr>
        <w:widowControl/>
        <w:spacing w:line="500" w:lineRule="exact"/>
        <w:ind w:left="54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17</w:t>
      </w:r>
      <w:r w:rsidR="00C14632"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、住宅的《住宅质量保证书》和《住宅使用说明书》</w:t>
      </w:r>
    </w:p>
    <w:p w:rsidR="007E29FE" w:rsidRDefault="007E29FE" w:rsidP="00C14632">
      <w:pPr>
        <w:widowControl/>
        <w:spacing w:line="500" w:lineRule="exact"/>
        <w:ind w:left="54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18、电梯检验情况表</w:t>
      </w:r>
    </w:p>
    <w:p w:rsidR="00C14632" w:rsidRPr="00C14632" w:rsidRDefault="008108F7" w:rsidP="00C14632">
      <w:pPr>
        <w:widowControl/>
        <w:spacing w:line="500" w:lineRule="exact"/>
        <w:ind w:left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</w:t>
      </w:r>
      <w:r w:rsidR="007E29F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9</w:t>
      </w:r>
      <w:r w:rsidR="00C14632"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、电梯验收检验报告（复印件）</w:t>
      </w:r>
      <w:r w:rsidR="00C14632" w:rsidRPr="00C14632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（原件备查）</w:t>
      </w:r>
    </w:p>
    <w:p w:rsidR="00C14632" w:rsidRPr="00C14632" w:rsidRDefault="007E29FE" w:rsidP="00C14632">
      <w:pPr>
        <w:widowControl/>
        <w:spacing w:line="500" w:lineRule="exact"/>
        <w:ind w:leftChars="257" w:left="4740" w:hangingChars="1500" w:hanging="42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</w:t>
      </w:r>
      <w:r w:rsidR="00C14632"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、安全和使用功能检测情况表</w:t>
      </w:r>
      <w:r w:rsidR="00C14632" w:rsidRPr="00C14632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（需提交该表中所涉及的专项检测报告原件）</w:t>
      </w:r>
    </w:p>
    <w:p w:rsidR="00C14632" w:rsidRDefault="007E29FE" w:rsidP="00C14632">
      <w:pPr>
        <w:widowControl/>
        <w:spacing w:line="500" w:lineRule="exact"/>
        <w:ind w:left="54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21</w:t>
      </w:r>
      <w:r w:rsidR="00C14632"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、单位工程质量逐套验收汇总表</w:t>
      </w:r>
    </w:p>
    <w:p w:rsidR="007E29FE" w:rsidRDefault="007E29FE" w:rsidP="00C14632">
      <w:pPr>
        <w:widowControl/>
        <w:spacing w:line="500" w:lineRule="exact"/>
        <w:ind w:left="54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22、建设单位递交竣工资料人员委托书</w:t>
      </w:r>
    </w:p>
    <w:p w:rsidR="007E29FE" w:rsidRPr="007E29FE" w:rsidRDefault="007E29FE" w:rsidP="00C14632">
      <w:pPr>
        <w:widowControl/>
        <w:spacing w:line="500" w:lineRule="exact"/>
        <w:ind w:left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23、施工单位递交竣工资料人员委托书</w:t>
      </w:r>
    </w:p>
    <w:p w:rsidR="00CD692C" w:rsidRPr="0023420A" w:rsidRDefault="00C14632" w:rsidP="00145306">
      <w:pPr>
        <w:widowControl/>
        <w:spacing w:line="500" w:lineRule="exact"/>
        <w:ind w:leftChars="267" w:left="561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注：</w:t>
      </w:r>
      <w:r w:rsidRPr="0014530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其他</w:t>
      </w:r>
      <w:r w:rsidRPr="0023420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资料存施工现场备查</w:t>
      </w:r>
      <w:r w:rsidR="00145306" w:rsidRPr="0023420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，</w:t>
      </w:r>
      <w:r w:rsidR="0023420A" w:rsidRPr="0023420A">
        <w:rPr>
          <w:rFonts w:ascii="ˎ̥" w:hAnsi="ˎ̥" w:hint="eastAsia"/>
          <w:color w:val="000000" w:themeColor="text1"/>
          <w:sz w:val="28"/>
          <w:szCs w:val="28"/>
        </w:rPr>
        <w:t>法</w:t>
      </w:r>
      <w:r w:rsidR="0023420A">
        <w:rPr>
          <w:rFonts w:ascii="ˎ̥" w:hAnsi="ˎ̥" w:hint="eastAsia"/>
          <w:color w:val="000000" w:themeColor="text1"/>
          <w:sz w:val="28"/>
          <w:szCs w:val="28"/>
        </w:rPr>
        <w:t>定代表</w:t>
      </w:r>
      <w:r w:rsidR="0023420A" w:rsidRPr="0023420A">
        <w:rPr>
          <w:rFonts w:ascii="ˎ̥" w:hAnsi="ˎ̥" w:hint="eastAsia"/>
          <w:color w:val="000000" w:themeColor="text1"/>
          <w:sz w:val="28"/>
          <w:szCs w:val="28"/>
        </w:rPr>
        <w:t>人授权书、</w:t>
      </w:r>
      <w:r w:rsidR="00145306" w:rsidRPr="0023420A">
        <w:rPr>
          <w:rFonts w:ascii="ˎ̥" w:hAnsi="ˎ̥" w:hint="eastAsia"/>
          <w:color w:val="000000" w:themeColor="text1"/>
          <w:sz w:val="28"/>
          <w:szCs w:val="28"/>
        </w:rPr>
        <w:t>五方</w:t>
      </w:r>
      <w:r w:rsidR="00145306" w:rsidRPr="0023420A">
        <w:rPr>
          <w:rFonts w:ascii="ˎ̥" w:hAnsi="ˎ̥"/>
          <w:color w:val="000000" w:themeColor="text1"/>
          <w:sz w:val="28"/>
          <w:szCs w:val="28"/>
        </w:rPr>
        <w:t>项目负责人工程质量终身责任承诺书</w:t>
      </w:r>
      <w:r w:rsidR="0023420A" w:rsidRPr="0023420A">
        <w:rPr>
          <w:rFonts w:ascii="ˎ̥" w:hAnsi="ˎ̥" w:hint="eastAsia"/>
          <w:color w:val="000000" w:themeColor="text1"/>
          <w:sz w:val="28"/>
          <w:szCs w:val="28"/>
        </w:rPr>
        <w:t>、</w:t>
      </w:r>
      <w:r w:rsidR="0023420A" w:rsidRPr="0023420A">
        <w:rPr>
          <w:rFonts w:ascii="ˎ̥" w:hAnsi="ˎ̥"/>
          <w:color w:val="000000" w:themeColor="text1"/>
          <w:sz w:val="28"/>
          <w:szCs w:val="28"/>
        </w:rPr>
        <w:t>五方责任主体项目负责人质量终身责任信息档案</w:t>
      </w:r>
      <w:r w:rsidR="0023420A">
        <w:rPr>
          <w:rFonts w:ascii="ˎ̥" w:hAnsi="ˎ̥" w:hint="eastAsia"/>
          <w:color w:val="000000" w:themeColor="text1"/>
          <w:sz w:val="28"/>
          <w:szCs w:val="28"/>
        </w:rPr>
        <w:t>需</w:t>
      </w:r>
      <w:r w:rsidR="00145306" w:rsidRPr="0023420A">
        <w:rPr>
          <w:rFonts w:ascii="ˎ̥" w:hAnsi="ˎ̥" w:hint="eastAsia"/>
          <w:color w:val="000000" w:themeColor="text1"/>
          <w:sz w:val="28"/>
          <w:szCs w:val="28"/>
        </w:rPr>
        <w:t>在工程竣工验收前提交至我站</w:t>
      </w:r>
      <w:r w:rsidR="0023420A">
        <w:rPr>
          <w:rFonts w:ascii="ˎ̥" w:hAnsi="ˎ̥" w:hint="eastAsia"/>
          <w:color w:val="000000" w:themeColor="text1"/>
          <w:sz w:val="28"/>
          <w:szCs w:val="28"/>
        </w:rPr>
        <w:t>。</w:t>
      </w:r>
    </w:p>
    <w:p w:rsidR="00CD692C" w:rsidRPr="00145306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CD692C" w:rsidRDefault="00CD692C" w:rsidP="00CD692C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CD692C" w:rsidRPr="00195510" w:rsidRDefault="00CD692C" w:rsidP="00CD692C">
      <w:pPr>
        <w:widowControl/>
        <w:spacing w:line="500" w:lineRule="exact"/>
        <w:ind w:firstLineChars="200" w:firstLine="562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五、竣工验收后应提交资料：</w:t>
      </w:r>
    </w:p>
    <w:p w:rsidR="00CD692C" w:rsidRPr="00195510" w:rsidRDefault="00CD692C" w:rsidP="00CD692C">
      <w:pPr>
        <w:widowControl/>
        <w:spacing w:line="500" w:lineRule="exact"/>
        <w:ind w:leftChars="287" w:left="603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1、建设单位工程竣工验收报告（含竣工验收存在问题整改通知书及意见书）</w:t>
      </w:r>
    </w:p>
    <w:p w:rsidR="00CD692C" w:rsidRPr="00195510" w:rsidRDefault="00CD692C" w:rsidP="00CD692C">
      <w:pPr>
        <w:widowControl/>
        <w:spacing w:line="500" w:lineRule="exact"/>
        <w:ind w:left="5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9551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2、建设工程质量竣工验收意见书</w:t>
      </w:r>
    </w:p>
    <w:p w:rsidR="00C14632" w:rsidRPr="00CD692C" w:rsidRDefault="00C14632" w:rsidP="00C14632">
      <w:pPr>
        <w:widowControl/>
        <w:spacing w:line="500" w:lineRule="exact"/>
        <w:ind w:left="5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8450CE" w:rsidRDefault="00C14632" w:rsidP="00C14632">
      <w:pPr>
        <w:widowControl/>
        <w:spacing w:line="500" w:lineRule="exact"/>
        <w:ind w:left="5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1463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  <w:r w:rsidR="00CD692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                      </w:t>
      </w:r>
    </w:p>
    <w:p w:rsidR="00C14632" w:rsidRPr="00C14632" w:rsidRDefault="00CD692C" w:rsidP="008450CE">
      <w:pPr>
        <w:widowControl/>
        <w:spacing w:line="500" w:lineRule="exact"/>
        <w:ind w:leftChars="276" w:left="580" w:firstLineChars="1400" w:firstLine="39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南宁市建筑工程质量安全监督江北站</w:t>
      </w:r>
    </w:p>
    <w:p w:rsidR="00C14632" w:rsidRDefault="00C14632" w:rsidP="00F31938">
      <w:pPr>
        <w:widowControl/>
        <w:spacing w:line="480" w:lineRule="exact"/>
        <w:ind w:leftChars="276" w:left="580" w:firstLineChars="1300" w:firstLine="31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CD692C" w:rsidRDefault="00CD692C" w:rsidP="00F31938">
      <w:pPr>
        <w:widowControl/>
        <w:spacing w:line="480" w:lineRule="exact"/>
        <w:ind w:leftChars="276" w:left="580" w:firstLineChars="1300" w:firstLine="31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CD692C" w:rsidRPr="00CD692C" w:rsidRDefault="00CD692C" w:rsidP="00F31938">
      <w:pPr>
        <w:widowControl/>
        <w:spacing w:line="480" w:lineRule="exact"/>
        <w:ind w:leftChars="276" w:left="580" w:firstLineChars="1300" w:firstLine="312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</w:t>
      </w:r>
      <w:r w:rsidRPr="00CD692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南宁市建筑工程质量安全监督江南站</w:t>
      </w:r>
    </w:p>
    <w:p w:rsidR="00CD692C" w:rsidRDefault="00CD692C" w:rsidP="00F31938">
      <w:pPr>
        <w:widowControl/>
        <w:spacing w:line="480" w:lineRule="exact"/>
        <w:ind w:leftChars="276" w:left="580" w:firstLineChars="1300" w:firstLine="31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</w:t>
      </w:r>
    </w:p>
    <w:p w:rsidR="00CD692C" w:rsidRDefault="00CD692C" w:rsidP="00F31938">
      <w:pPr>
        <w:widowControl/>
        <w:spacing w:line="480" w:lineRule="exact"/>
        <w:ind w:leftChars="276" w:left="580" w:firstLineChars="1300" w:firstLine="31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                   </w:t>
      </w:r>
    </w:p>
    <w:p w:rsidR="00CD692C" w:rsidRPr="00CD692C" w:rsidRDefault="00CD692C" w:rsidP="00CD692C">
      <w:pPr>
        <w:widowControl/>
        <w:spacing w:line="480" w:lineRule="exact"/>
        <w:ind w:leftChars="276" w:left="580" w:firstLineChars="2650" w:firstLine="6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2015年03月2</w:t>
      </w:r>
      <w:r w:rsidR="0023420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p w:rsidR="008B0B3E" w:rsidRDefault="008B0B3E"/>
    <w:sectPr w:rsidR="008B0B3E" w:rsidSect="00CD692C"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0A8" w:rsidRDefault="002820A8" w:rsidP="002E2319">
      <w:r>
        <w:separator/>
      </w:r>
    </w:p>
  </w:endnote>
  <w:endnote w:type="continuationSeparator" w:id="1">
    <w:p w:rsidR="002820A8" w:rsidRDefault="002820A8" w:rsidP="002E2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0A8" w:rsidRDefault="002820A8" w:rsidP="002E2319">
      <w:r>
        <w:separator/>
      </w:r>
    </w:p>
  </w:footnote>
  <w:footnote w:type="continuationSeparator" w:id="1">
    <w:p w:rsidR="002820A8" w:rsidRDefault="002820A8" w:rsidP="002E23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632"/>
    <w:rsid w:val="00045015"/>
    <w:rsid w:val="00145306"/>
    <w:rsid w:val="001A5BB2"/>
    <w:rsid w:val="001F3E0C"/>
    <w:rsid w:val="0023393D"/>
    <w:rsid w:val="0023420A"/>
    <w:rsid w:val="002820A8"/>
    <w:rsid w:val="002E2319"/>
    <w:rsid w:val="003018E1"/>
    <w:rsid w:val="003449A3"/>
    <w:rsid w:val="00383605"/>
    <w:rsid w:val="00496461"/>
    <w:rsid w:val="00542A58"/>
    <w:rsid w:val="0057342F"/>
    <w:rsid w:val="005F7F12"/>
    <w:rsid w:val="00616275"/>
    <w:rsid w:val="006F05E7"/>
    <w:rsid w:val="00701227"/>
    <w:rsid w:val="00701F89"/>
    <w:rsid w:val="007354EF"/>
    <w:rsid w:val="007B03A3"/>
    <w:rsid w:val="007E29FE"/>
    <w:rsid w:val="008108F7"/>
    <w:rsid w:val="008450CE"/>
    <w:rsid w:val="008A4C62"/>
    <w:rsid w:val="008B0B3E"/>
    <w:rsid w:val="008F3582"/>
    <w:rsid w:val="0090251C"/>
    <w:rsid w:val="009D36DD"/>
    <w:rsid w:val="009F2813"/>
    <w:rsid w:val="00A13D77"/>
    <w:rsid w:val="00A256B3"/>
    <w:rsid w:val="00A71549"/>
    <w:rsid w:val="00A9395D"/>
    <w:rsid w:val="00A94C92"/>
    <w:rsid w:val="00AA298A"/>
    <w:rsid w:val="00AF1BAA"/>
    <w:rsid w:val="00B50CED"/>
    <w:rsid w:val="00BA557F"/>
    <w:rsid w:val="00BD119A"/>
    <w:rsid w:val="00C14632"/>
    <w:rsid w:val="00CD692C"/>
    <w:rsid w:val="00D72CDE"/>
    <w:rsid w:val="00DB17C0"/>
    <w:rsid w:val="00DB6C00"/>
    <w:rsid w:val="00DB76FD"/>
    <w:rsid w:val="00DE551B"/>
    <w:rsid w:val="00E8049A"/>
    <w:rsid w:val="00F31938"/>
    <w:rsid w:val="00F3650F"/>
    <w:rsid w:val="00F767DC"/>
    <w:rsid w:val="00FB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2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23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2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23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cp:lastPrinted>2015-03-24T02:04:00Z</cp:lastPrinted>
  <dcterms:created xsi:type="dcterms:W3CDTF">2012-08-20T01:31:00Z</dcterms:created>
  <dcterms:modified xsi:type="dcterms:W3CDTF">2015-03-25T02:00:00Z</dcterms:modified>
</cp:coreProperties>
</file>